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4C" w:rsidRDefault="00B843D9">
      <w:pPr>
        <w:spacing w:line="192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OBRAZAC POZIVA ZA ORGANIZACIJU VIŠEDNEVNE IZVANUČIONIČKE NASTAVE</w:t>
      </w:r>
    </w:p>
    <w:tbl>
      <w:tblPr>
        <w:tblW w:w="0" w:type="auto"/>
        <w:tblInd w:w="-10" w:type="dxa"/>
        <w:tblLayout w:type="fixed"/>
        <w:tblLook w:val="0000"/>
      </w:tblPr>
      <w:tblGrid>
        <w:gridCol w:w="1678"/>
        <w:gridCol w:w="1603"/>
      </w:tblGrid>
      <w:tr w:rsidR="00CF6B4C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Broj ponude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65BAA">
            <w:pPr>
              <w:spacing w:after="0" w:line="192" w:lineRule="auto"/>
              <w:jc w:val="center"/>
            </w:pPr>
            <w:r>
              <w:t>01/2019</w:t>
            </w:r>
          </w:p>
        </w:tc>
      </w:tr>
    </w:tbl>
    <w:p w:rsidR="00CF6B4C" w:rsidRDefault="00CF6B4C">
      <w:pPr>
        <w:tabs>
          <w:tab w:val="left" w:pos="2891"/>
        </w:tabs>
        <w:spacing w:line="96" w:lineRule="auto"/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42"/>
        <w:gridCol w:w="2785"/>
        <w:gridCol w:w="160"/>
        <w:gridCol w:w="11"/>
        <w:gridCol w:w="1005"/>
        <w:gridCol w:w="224"/>
        <w:gridCol w:w="1155"/>
        <w:gridCol w:w="364"/>
        <w:gridCol w:w="30"/>
        <w:gridCol w:w="707"/>
        <w:gridCol w:w="738"/>
        <w:gridCol w:w="291"/>
        <w:gridCol w:w="1350"/>
      </w:tblGrid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Podaci o školi: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Upisati tražene podatke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Ime škole: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Strukovna škola Eugena Kumičića Rovinj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Adresa: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Carduccijeva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13 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Mjesto: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Rovinj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Poštanski broj: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52 210</w:t>
            </w:r>
          </w:p>
        </w:tc>
      </w:tr>
      <w:tr w:rsidR="00CF6B4C">
        <w:tc>
          <w:tcPr>
            <w:tcW w:w="9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Korisnici usluge su učenici</w:t>
            </w:r>
          </w:p>
        </w:tc>
        <w:tc>
          <w:tcPr>
            <w:tcW w:w="2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2.b, 2.d i 3.c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razreda</w:t>
            </w:r>
          </w:p>
        </w:tc>
      </w:tr>
      <w:tr w:rsidR="00CF6B4C">
        <w:tc>
          <w:tcPr>
            <w:tcW w:w="9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Tip putovanja: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Uz planirano upisati broj dana i noćenja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Škola u prirodi</w:t>
            </w: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dana</w:t>
            </w: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noćenja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Višednevna terenska nastava;</w:t>
            </w: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dana</w:t>
            </w: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noćenja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Školska ekskurzija:</w:t>
            </w: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tabs>
                <w:tab w:val="center" w:pos="1266"/>
                <w:tab w:val="right" w:pos="253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>dana</w:t>
            </w: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>
            <w:pPr>
              <w:tabs>
                <w:tab w:val="center" w:pos="1440"/>
                <w:tab w:val="right" w:pos="2880"/>
              </w:tabs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>noćenja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Posjet</w:t>
            </w: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dana</w:t>
            </w: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noćenja</w:t>
            </w:r>
          </w:p>
        </w:tc>
      </w:tr>
      <w:tr w:rsidR="00CF6B4C">
        <w:tc>
          <w:tcPr>
            <w:tcW w:w="9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Odredište: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Označiti sa X ili upisati ime države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 Republici Hrvatskoj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 inozemstvu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Pr="00AB5747" w:rsidRDefault="00473AF1">
            <w:pPr>
              <w:spacing w:after="0" w:line="240" w:lineRule="auto"/>
            </w:pPr>
            <w:r w:rsidRPr="00AB5747">
              <w:rPr>
                <w:rFonts w:ascii="Times New Roman" w:hAnsi="Times New Roman"/>
                <w:b/>
                <w:sz w:val="16"/>
                <w:szCs w:val="16"/>
              </w:rPr>
              <w:t>Republika Češka</w:t>
            </w:r>
            <w:r w:rsidR="00FB07B3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="00510E4E" w:rsidRPr="00AB5747">
              <w:rPr>
                <w:rFonts w:ascii="Times New Roman" w:hAnsi="Times New Roman"/>
                <w:b/>
                <w:sz w:val="16"/>
                <w:szCs w:val="16"/>
              </w:rPr>
              <w:t>Republika Austrija</w:t>
            </w:r>
          </w:p>
        </w:tc>
      </w:tr>
      <w:tr w:rsidR="00CF6B4C">
        <w:tc>
          <w:tcPr>
            <w:tcW w:w="9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B4C">
        <w:trPr>
          <w:trHeight w:val="151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Planirano vrijeme realizacije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( u predložena dva tjedna)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Od  </w:t>
            </w:r>
            <w:r w:rsidR="00473AF1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kolovoza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  </w:t>
            </w:r>
            <w:r w:rsidR="00473AF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kolovoza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4C" w:rsidRDefault="00473AF1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2019</w:t>
            </w:r>
            <w:r w:rsidR="00B843D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CF6B4C">
        <w:trPr>
          <w:trHeight w:val="150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Datum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Mjesec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ind w:left="11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Datum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ind w:left="64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Mjesec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Godina</w:t>
            </w:r>
          </w:p>
        </w:tc>
      </w:tr>
      <w:tr w:rsidR="00CF6B4C">
        <w:tc>
          <w:tcPr>
            <w:tcW w:w="9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6.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Broj sudionika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Upisati broj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spacing w:after="0" w:line="240" w:lineRule="auto"/>
              <w:ind w:left="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a) Predviđeni broj učenika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Pr="0020441C" w:rsidRDefault="002044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0441C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4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s mogućnošću odstupanja za tri učenika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spacing w:after="0" w:line="240" w:lineRule="auto"/>
              <w:ind w:left="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b) Predviđeni broj učitelja 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Očekivani broj gratis ponuda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CF6B4C">
        <w:tc>
          <w:tcPr>
            <w:tcW w:w="9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7.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Plan puta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Upisati traženo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Mjesto polaska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Rovinj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Usputna odredišta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Pr="009432CC" w:rsidRDefault="00AB5747" w:rsidP="00AB574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432CC">
              <w:rPr>
                <w:rFonts w:ascii="Times New Roman" w:hAnsi="Times New Roman"/>
                <w:b/>
                <w:sz w:val="16"/>
                <w:szCs w:val="16"/>
              </w:rPr>
              <w:t>Beč</w:t>
            </w:r>
            <w:r w:rsidR="009432CC" w:rsidRPr="009432CC">
              <w:rPr>
                <w:rFonts w:ascii="Times New Roman" w:hAnsi="Times New Roman"/>
                <w:b/>
                <w:sz w:val="16"/>
                <w:szCs w:val="16"/>
              </w:rPr>
              <w:t xml:space="preserve"> (u polasku)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Krajnji cilj putovanja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473AF1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Prag </w:t>
            </w:r>
          </w:p>
        </w:tc>
      </w:tr>
      <w:tr w:rsidR="00CF6B4C">
        <w:tc>
          <w:tcPr>
            <w:tcW w:w="9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Vrsta prijevoza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Traženo označiti ili dopisati kombinacije s relacijama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spacing w:after="0" w:line="240" w:lineRule="auto"/>
              <w:ind w:left="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a) Autobus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b) Vlak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c) Brod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Zrakoplov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Pr="00510E4E" w:rsidRDefault="00B843D9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10E4E">
              <w:rPr>
                <w:rFonts w:ascii="Times New Roman" w:hAnsi="Times New Roman"/>
                <w:b/>
                <w:sz w:val="16"/>
                <w:szCs w:val="16"/>
              </w:rPr>
              <w:t>Kombinirani prijevoz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B4C">
        <w:tc>
          <w:tcPr>
            <w:tcW w:w="9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Smještaj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Označiti s X / upisati broj zvjezdica / dopisati (moguće označiti više smještajnih kapaciteta)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Hostel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Pr="00787218" w:rsidRDefault="00CF6B4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Hotel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 w:rsidP="00787218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87218">
              <w:rPr>
                <w:rFonts w:ascii="Times New Roman" w:hAnsi="Times New Roman"/>
                <w:sz w:val="16"/>
                <w:szCs w:val="16"/>
              </w:rPr>
              <w:t xml:space="preserve">x / ***  </w:t>
            </w:r>
            <w:r w:rsidR="009432CC">
              <w:rPr>
                <w:rFonts w:ascii="Times New Roman" w:hAnsi="Times New Roman"/>
                <w:sz w:val="16"/>
                <w:szCs w:val="16"/>
              </w:rPr>
              <w:t>(4 noćenja Prag, 1 noćenje Beč)</w:t>
            </w:r>
            <w:r w:rsidR="00787218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Pansion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Drugo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B4C">
        <w:tc>
          <w:tcPr>
            <w:tcW w:w="9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 cijenu ponude uračunati</w:t>
            </w:r>
          </w:p>
        </w:tc>
        <w:tc>
          <w:tcPr>
            <w:tcW w:w="5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Upisati traženo ili označiti s X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E4E" w:rsidRPr="00510E4E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a) Ulaznice za</w:t>
            </w:r>
            <w:r w:rsidRPr="00510E4E">
              <w:rPr>
                <w:rFonts w:ascii="Times New Roman" w:hAnsi="Times New Roman"/>
                <w:sz w:val="16"/>
                <w:szCs w:val="16"/>
              </w:rPr>
              <w:t>:</w:t>
            </w:r>
            <w:r w:rsidRPr="00510E4E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</w:t>
            </w:r>
            <w:r w:rsidR="00510E4E" w:rsidRPr="00510E4E">
              <w:rPr>
                <w:rFonts w:ascii="Times New Roman" w:hAnsi="Times New Roman"/>
                <w:b/>
                <w:sz w:val="16"/>
                <w:szCs w:val="16"/>
              </w:rPr>
              <w:t xml:space="preserve">Beč: </w:t>
            </w:r>
            <w:proofErr w:type="spellStart"/>
            <w:r w:rsidR="00787218" w:rsidRPr="00510E4E">
              <w:rPr>
                <w:rFonts w:ascii="Times New Roman" w:hAnsi="Times New Roman"/>
                <w:b/>
                <w:sz w:val="16"/>
                <w:szCs w:val="16"/>
              </w:rPr>
              <w:t>Schonebrunn</w:t>
            </w:r>
            <w:proofErr w:type="spellEnd"/>
            <w:r w:rsidR="009432CC">
              <w:rPr>
                <w:rFonts w:ascii="Times New Roman" w:hAnsi="Times New Roman"/>
                <w:b/>
                <w:sz w:val="16"/>
                <w:szCs w:val="16"/>
              </w:rPr>
              <w:t xml:space="preserve"> dvorac</w:t>
            </w:r>
          </w:p>
          <w:p w:rsidR="00FB07B3" w:rsidRDefault="00510E4E" w:rsidP="00510E4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Prag: </w:t>
            </w:r>
            <w:r w:rsidR="00FB07B3">
              <w:rPr>
                <w:rFonts w:ascii="Times New Roman" w:hAnsi="Times New Roman"/>
                <w:b/>
                <w:sz w:val="16"/>
                <w:szCs w:val="16"/>
              </w:rPr>
              <w:t xml:space="preserve">Tvornica automobila Škoda, </w:t>
            </w:r>
            <w:proofErr w:type="spellStart"/>
            <w:r w:rsidR="00787218" w:rsidRPr="00B57A76">
              <w:rPr>
                <w:rFonts w:ascii="Times New Roman" w:hAnsi="Times New Roman"/>
                <w:b/>
                <w:sz w:val="16"/>
                <w:szCs w:val="16"/>
              </w:rPr>
              <w:t>Staropramen</w:t>
            </w:r>
            <w:proofErr w:type="spellEnd"/>
            <w:r w:rsidR="00787218" w:rsidRPr="00B57A76">
              <w:rPr>
                <w:rFonts w:ascii="Times New Roman" w:hAnsi="Times New Roman"/>
                <w:b/>
                <w:sz w:val="16"/>
                <w:szCs w:val="16"/>
              </w:rPr>
              <w:t xml:space="preserve"> pivovara, Muzej voštanih figura</w:t>
            </w:r>
            <w:r w:rsidR="00FB07B3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FB07B3" w:rsidRDefault="00FB07B3" w:rsidP="00510E4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</w:t>
            </w:r>
            <w:proofErr w:type="spellStart"/>
            <w:r w:rsidR="00510E4E">
              <w:rPr>
                <w:rFonts w:ascii="Times New Roman" w:hAnsi="Times New Roman"/>
                <w:b/>
                <w:sz w:val="16"/>
                <w:szCs w:val="16"/>
              </w:rPr>
              <w:t>Hradčani</w:t>
            </w:r>
            <w:proofErr w:type="spellEnd"/>
            <w:r w:rsidR="00510E4E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3B4C48">
              <w:rPr>
                <w:rFonts w:ascii="Times New Roman" w:hAnsi="Times New Roman"/>
                <w:b/>
                <w:sz w:val="16"/>
                <w:szCs w:val="16"/>
              </w:rPr>
              <w:t xml:space="preserve"> riznica </w:t>
            </w:r>
            <w:proofErr w:type="spellStart"/>
            <w:r w:rsidR="003B4C48">
              <w:rPr>
                <w:rFonts w:ascii="Times New Roman" w:hAnsi="Times New Roman"/>
                <w:b/>
                <w:sz w:val="16"/>
                <w:szCs w:val="16"/>
              </w:rPr>
              <w:t>Loretske</w:t>
            </w:r>
            <w:proofErr w:type="spellEnd"/>
            <w:r w:rsidR="003B4C48">
              <w:rPr>
                <w:rFonts w:ascii="Times New Roman" w:hAnsi="Times New Roman"/>
                <w:b/>
                <w:sz w:val="16"/>
                <w:szCs w:val="16"/>
              </w:rPr>
              <w:t xml:space="preserve"> crkve,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10E4E" w:rsidRPr="00510E4E">
              <w:rPr>
                <w:rFonts w:ascii="Times New Roman" w:hAnsi="Times New Roman"/>
                <w:b/>
                <w:sz w:val="16"/>
                <w:szCs w:val="16"/>
              </w:rPr>
              <w:t xml:space="preserve">vožnja brodom po </w:t>
            </w:r>
            <w:proofErr w:type="spellStart"/>
            <w:r w:rsidR="00510E4E" w:rsidRPr="00510E4E">
              <w:rPr>
                <w:rFonts w:ascii="Times New Roman" w:hAnsi="Times New Roman"/>
                <w:b/>
                <w:sz w:val="16"/>
                <w:szCs w:val="16"/>
              </w:rPr>
              <w:t>Vltavi</w:t>
            </w:r>
            <w:proofErr w:type="spellEnd"/>
            <w:r w:rsidR="00510E4E" w:rsidRPr="00510E4E">
              <w:rPr>
                <w:rFonts w:ascii="Times New Roman" w:hAnsi="Times New Roman"/>
                <w:b/>
                <w:sz w:val="16"/>
                <w:szCs w:val="16"/>
              </w:rPr>
              <w:t>, stara kraljevs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ka</w:t>
            </w:r>
          </w:p>
          <w:p w:rsidR="00510E4E" w:rsidRPr="00510E4E" w:rsidRDefault="00FB07B3" w:rsidP="00510E4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="00510E4E">
              <w:rPr>
                <w:rFonts w:ascii="Times New Roman" w:hAnsi="Times New Roman"/>
                <w:b/>
                <w:sz w:val="16"/>
                <w:szCs w:val="16"/>
              </w:rPr>
              <w:t>palača,</w:t>
            </w:r>
            <w:r w:rsidR="003B4C4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10E4E" w:rsidRPr="00510E4E">
              <w:rPr>
                <w:rFonts w:ascii="Times New Roman" w:hAnsi="Times New Roman"/>
                <w:b/>
                <w:sz w:val="16"/>
                <w:szCs w:val="16"/>
              </w:rPr>
              <w:t>katedrala sv. Vida, Z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latna </w:t>
            </w:r>
            <w:r w:rsidR="00510E4E" w:rsidRPr="00510E4E">
              <w:rPr>
                <w:rFonts w:ascii="Times New Roman" w:hAnsi="Times New Roman"/>
                <w:b/>
                <w:sz w:val="16"/>
                <w:szCs w:val="16"/>
              </w:rPr>
              <w:t>ulica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disko klubovi (4 večeri)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b) Vodiča za razgled grada                                x</w:t>
            </w:r>
            <w:r w:rsidR="00FB07B3">
              <w:rPr>
                <w:rFonts w:ascii="Times New Roman" w:hAnsi="Times New Roman"/>
                <w:sz w:val="16"/>
                <w:szCs w:val="16"/>
              </w:rPr>
              <w:t xml:space="preserve"> (Prag, Beč</w:t>
            </w:r>
            <w:r w:rsidR="009432C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c) Sudjelovanje u radionicama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>
            <w:pPr>
              <w:tabs>
                <w:tab w:val="left" w:pos="3052"/>
              </w:tabs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d) Prehrana na bazi polupansiona      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e) Prehrana na bazi punog pansiona</w:t>
            </w:r>
          </w:p>
        </w:tc>
      </w:tr>
      <w:tr w:rsidR="00CF6B4C" w:rsidTr="009432CC">
        <w:trPr>
          <w:trHeight w:val="5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Pr="009432CC" w:rsidRDefault="00B843D9" w:rsidP="009432CC">
            <w:pPr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Ostalo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E4E" w:rsidRPr="00AB5747" w:rsidRDefault="00B843D9" w:rsidP="00AB5747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g) Drugi zahtjevi                                              </w:t>
            </w:r>
            <w:r w:rsidR="00510E4E" w:rsidRPr="00510E4E">
              <w:rPr>
                <w:rFonts w:ascii="Times New Roman" w:hAnsi="Times New Roman"/>
                <w:b/>
                <w:sz w:val="16"/>
                <w:szCs w:val="16"/>
              </w:rPr>
              <w:t xml:space="preserve">organizirani  večernji izlasci (organizirani transfer hotel – </w:t>
            </w:r>
            <w:proofErr w:type="spellStart"/>
            <w:r w:rsidR="00510E4E" w:rsidRPr="00510E4E">
              <w:rPr>
                <w:rFonts w:ascii="Times New Roman" w:hAnsi="Times New Roman"/>
                <w:b/>
                <w:sz w:val="16"/>
                <w:szCs w:val="16"/>
              </w:rPr>
              <w:t>disco</w:t>
            </w:r>
            <w:proofErr w:type="spellEnd"/>
            <w:r w:rsidR="00510E4E" w:rsidRPr="00510E4E">
              <w:rPr>
                <w:rFonts w:ascii="Times New Roman" w:hAnsi="Times New Roman"/>
                <w:b/>
                <w:sz w:val="16"/>
                <w:szCs w:val="16"/>
              </w:rPr>
              <w:t xml:space="preserve"> - hotel)</w:t>
            </w:r>
          </w:p>
        </w:tc>
      </w:tr>
      <w:tr w:rsidR="00CF6B4C">
        <w:tc>
          <w:tcPr>
            <w:tcW w:w="9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</w:t>
            </w:r>
          </w:p>
        </w:tc>
        <w:tc>
          <w:tcPr>
            <w:tcW w:w="4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 cijenu uključiti i stavke putnog osiguranja od:</w:t>
            </w:r>
          </w:p>
        </w:tc>
        <w:tc>
          <w:tcPr>
            <w:tcW w:w="4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Traženo označiti sa X ili dopisati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spacing w:after="0" w:line="240" w:lineRule="auto"/>
              <w:ind w:left="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a) Posljedica nesretnog slučaja / nezgode</w:t>
            </w:r>
          </w:p>
        </w:tc>
        <w:tc>
          <w:tcPr>
            <w:tcW w:w="4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spacing w:after="0" w:line="240" w:lineRule="auto"/>
              <w:ind w:left="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b) Zdravstveno osiguranje za inozemna putovanja</w:t>
            </w:r>
          </w:p>
        </w:tc>
        <w:tc>
          <w:tcPr>
            <w:tcW w:w="4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spacing w:after="0" w:line="240" w:lineRule="auto"/>
              <w:ind w:left="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c) Otkaza putovanja</w:t>
            </w:r>
          </w:p>
        </w:tc>
        <w:tc>
          <w:tcPr>
            <w:tcW w:w="4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  <w:tr w:rsidR="00CF6B4C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Osiguranje prtljage</w:t>
            </w:r>
          </w:p>
        </w:tc>
        <w:tc>
          <w:tcPr>
            <w:tcW w:w="4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B4C">
        <w:tc>
          <w:tcPr>
            <w:tcW w:w="9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CF6B4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B4C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Rok dostave ponuda je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D80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 veljače 2019.</w:t>
            </w: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 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D80B2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14.00 </w:t>
            </w:r>
            <w:r w:rsidR="00B843D9">
              <w:rPr>
                <w:rFonts w:ascii="Times New Roman" w:hAnsi="Times New Roman"/>
                <w:sz w:val="16"/>
                <w:szCs w:val="16"/>
              </w:rPr>
              <w:t>sati.</w:t>
            </w:r>
          </w:p>
        </w:tc>
      </w:tr>
      <w:tr w:rsidR="00CF6B4C">
        <w:tc>
          <w:tcPr>
            <w:tcW w:w="5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B843D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Javno otvaranje ponuda održat će se u Školi dana</w:t>
            </w: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4C" w:rsidRDefault="00D80B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27. veljače 2019.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4C" w:rsidRDefault="00D80B2E" w:rsidP="00AB574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14.00</w:t>
            </w:r>
            <w:r w:rsidR="00B843D9">
              <w:rPr>
                <w:rFonts w:ascii="Times New Roman" w:hAnsi="Times New Roman"/>
                <w:b/>
                <w:sz w:val="16"/>
                <w:szCs w:val="16"/>
              </w:rPr>
              <w:t xml:space="preserve">                </w:t>
            </w:r>
            <w:r w:rsidR="00B843D9">
              <w:rPr>
                <w:rFonts w:ascii="Times New Roman" w:hAnsi="Times New Roman"/>
                <w:sz w:val="16"/>
                <w:szCs w:val="16"/>
              </w:rPr>
              <w:t>sati.</w:t>
            </w:r>
            <w:r w:rsidR="00B843D9">
              <w:rPr>
                <w:rFonts w:ascii="Times New Roman" w:hAnsi="Times New Roman"/>
                <w:b/>
                <w:sz w:val="16"/>
                <w:szCs w:val="16"/>
              </w:rPr>
              <w:t xml:space="preserve">           </w:t>
            </w:r>
          </w:p>
        </w:tc>
      </w:tr>
    </w:tbl>
    <w:p w:rsidR="00CF6B4C" w:rsidRDefault="00CF6B4C">
      <w:pPr>
        <w:widowControl w:val="0"/>
        <w:autoSpaceDE w:val="0"/>
        <w:spacing w:after="0" w:line="240" w:lineRule="auto"/>
        <w:rPr>
          <w:rFonts w:ascii="Times New Roman" w:hAnsi="Times New Roman"/>
          <w:b/>
          <w:i/>
          <w:iCs/>
          <w:szCs w:val="20"/>
        </w:rPr>
      </w:pPr>
    </w:p>
    <w:p w:rsidR="00CF6B4C" w:rsidRDefault="00B843D9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Napomena:</w:t>
      </w:r>
    </w:p>
    <w:p w:rsidR="00CF6B4C" w:rsidRDefault="00B843D9">
      <w:pPr>
        <w:pStyle w:val="Odlomakpopisa1"/>
        <w:widowControl w:val="0"/>
        <w:numPr>
          <w:ilvl w:val="0"/>
          <w:numId w:val="3"/>
        </w:numPr>
        <w:overflowPunct w:val="0"/>
        <w:autoSpaceDE w:val="0"/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Pristigle ponude trebaju biti u skladu s propisima vezanim uz turističku djelatnost </w:t>
      </w:r>
    </w:p>
    <w:p w:rsidR="00CF6B4C" w:rsidRDefault="00B843D9">
      <w:pPr>
        <w:pStyle w:val="Odlomakpopisa1"/>
        <w:widowControl w:val="0"/>
        <w:numPr>
          <w:ilvl w:val="0"/>
          <w:numId w:val="3"/>
        </w:numPr>
        <w:overflowPunct w:val="0"/>
        <w:autoSpaceDE w:val="0"/>
        <w:spacing w:after="0"/>
        <w:ind w:right="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 xml:space="preserve">Ponuditelj dostavlja ponude čija je cijena razrađena po traženim točkama (od 8 do 11) te ukupnu cijenu tražene ponude uključujući licenciranoga turističkog pratitelja za svaku grupu od 15 do 75 putnika. </w:t>
      </w:r>
    </w:p>
    <w:p w:rsidR="00CF6B4C" w:rsidRDefault="00B843D9">
      <w:pPr>
        <w:pStyle w:val="Odlomakpopisa1"/>
        <w:widowControl w:val="0"/>
        <w:numPr>
          <w:ilvl w:val="0"/>
          <w:numId w:val="3"/>
        </w:numPr>
        <w:overflowPunct w:val="0"/>
        <w:autoSpaceDE w:val="0"/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U obzir će se uzimati ponude zaprimljene </w:t>
      </w:r>
      <w:r>
        <w:rPr>
          <w:rFonts w:ascii="Times New Roman" w:hAnsi="Times New Roman"/>
          <w:sz w:val="16"/>
          <w:szCs w:val="16"/>
        </w:rPr>
        <w:t>(s naznakom „Javni poziv – ne otvaraj“ i brojem ponude)</w:t>
      </w:r>
      <w:r>
        <w:rPr>
          <w:rFonts w:ascii="Times New Roman" w:hAnsi="Times New Roman"/>
          <w:b/>
          <w:sz w:val="16"/>
          <w:szCs w:val="16"/>
        </w:rPr>
        <w:t xml:space="preserve"> u poštanskome uredu do       </w:t>
      </w:r>
    </w:p>
    <w:p w:rsidR="00B843D9" w:rsidRDefault="00B843D9">
      <w:pPr>
        <w:pStyle w:val="Odlomakpopisa1"/>
        <w:widowControl w:val="0"/>
        <w:overflowPunct w:val="0"/>
        <w:autoSpaceDE w:val="0"/>
        <w:spacing w:after="0"/>
        <w:jc w:val="both"/>
      </w:pPr>
      <w:r>
        <w:rPr>
          <w:rFonts w:ascii="Times New Roman" w:hAnsi="Times New Roman"/>
          <w:b/>
          <w:sz w:val="16"/>
          <w:szCs w:val="16"/>
        </w:rPr>
        <w:t>navedenoga roka i uz iskazane cijene tražene po stavkama.</w:t>
      </w:r>
    </w:p>
    <w:sectPr w:rsidR="00B843D9" w:rsidSect="00CF6B4C">
      <w:pgSz w:w="11906" w:h="16838"/>
      <w:pgMar w:top="1440" w:right="1440" w:bottom="851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57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57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57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2FC"/>
    <w:rsid w:val="0020441C"/>
    <w:rsid w:val="003B4C48"/>
    <w:rsid w:val="00473AF1"/>
    <w:rsid w:val="00510E4E"/>
    <w:rsid w:val="00787218"/>
    <w:rsid w:val="009432CC"/>
    <w:rsid w:val="00AB5747"/>
    <w:rsid w:val="00B65BAA"/>
    <w:rsid w:val="00B843D9"/>
    <w:rsid w:val="00C60F37"/>
    <w:rsid w:val="00CC051C"/>
    <w:rsid w:val="00CF6B4C"/>
    <w:rsid w:val="00D80B2E"/>
    <w:rsid w:val="00F002FC"/>
    <w:rsid w:val="00FB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B4C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CF6B4C"/>
    <w:rPr>
      <w:rFonts w:cs="Times New Roman" w:hint="default"/>
    </w:rPr>
  </w:style>
  <w:style w:type="character" w:customStyle="1" w:styleId="WW8Num2z0">
    <w:name w:val="WW8Num2z0"/>
    <w:rsid w:val="00CF6B4C"/>
    <w:rPr>
      <w:rFonts w:cs="Times New Roman" w:hint="default"/>
    </w:rPr>
  </w:style>
  <w:style w:type="character" w:customStyle="1" w:styleId="WW8Num3z0">
    <w:name w:val="WW8Num3z0"/>
    <w:rsid w:val="00CF6B4C"/>
    <w:rPr>
      <w:rFonts w:cs="Times New Roman" w:hint="default"/>
    </w:rPr>
  </w:style>
  <w:style w:type="character" w:customStyle="1" w:styleId="WW8Num4z0">
    <w:name w:val="WW8Num4z0"/>
    <w:rsid w:val="00CF6B4C"/>
    <w:rPr>
      <w:rFonts w:cs="Times New Roman" w:hint="default"/>
    </w:rPr>
  </w:style>
  <w:style w:type="character" w:customStyle="1" w:styleId="WW8Num5z0">
    <w:name w:val="WW8Num5z0"/>
    <w:rsid w:val="00CF6B4C"/>
    <w:rPr>
      <w:rFonts w:cs="Times New Roman" w:hint="default"/>
    </w:rPr>
  </w:style>
  <w:style w:type="character" w:customStyle="1" w:styleId="WW8Num5z1">
    <w:name w:val="WW8Num5z1"/>
    <w:rsid w:val="00CF6B4C"/>
  </w:style>
  <w:style w:type="character" w:customStyle="1" w:styleId="WW8Num5z2">
    <w:name w:val="WW8Num5z2"/>
    <w:rsid w:val="00CF6B4C"/>
  </w:style>
  <w:style w:type="character" w:customStyle="1" w:styleId="WW8Num5z3">
    <w:name w:val="WW8Num5z3"/>
    <w:rsid w:val="00CF6B4C"/>
  </w:style>
  <w:style w:type="character" w:customStyle="1" w:styleId="WW8Num5z4">
    <w:name w:val="WW8Num5z4"/>
    <w:rsid w:val="00CF6B4C"/>
  </w:style>
  <w:style w:type="character" w:customStyle="1" w:styleId="WW8Num5z5">
    <w:name w:val="WW8Num5z5"/>
    <w:rsid w:val="00CF6B4C"/>
  </w:style>
  <w:style w:type="character" w:customStyle="1" w:styleId="WW8Num5z6">
    <w:name w:val="WW8Num5z6"/>
    <w:rsid w:val="00CF6B4C"/>
  </w:style>
  <w:style w:type="character" w:customStyle="1" w:styleId="WW8Num5z7">
    <w:name w:val="WW8Num5z7"/>
    <w:rsid w:val="00CF6B4C"/>
  </w:style>
  <w:style w:type="character" w:customStyle="1" w:styleId="WW8Num5z8">
    <w:name w:val="WW8Num5z8"/>
    <w:rsid w:val="00CF6B4C"/>
  </w:style>
  <w:style w:type="character" w:customStyle="1" w:styleId="WW8Num3z1">
    <w:name w:val="WW8Num3z1"/>
    <w:rsid w:val="00CF6B4C"/>
    <w:rPr>
      <w:rFonts w:cs="Times New Roman"/>
    </w:rPr>
  </w:style>
  <w:style w:type="character" w:customStyle="1" w:styleId="WW8Num6z0">
    <w:name w:val="WW8Num6z0"/>
    <w:rsid w:val="00CF6B4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F6B4C"/>
    <w:rPr>
      <w:rFonts w:ascii="Courier New" w:hAnsi="Courier New" w:cs="Courier New" w:hint="default"/>
    </w:rPr>
  </w:style>
  <w:style w:type="character" w:customStyle="1" w:styleId="WW8Num6z2">
    <w:name w:val="WW8Num6z2"/>
    <w:rsid w:val="00CF6B4C"/>
    <w:rPr>
      <w:rFonts w:ascii="Wingdings" w:hAnsi="Wingdings" w:cs="Wingdings" w:hint="default"/>
    </w:rPr>
  </w:style>
  <w:style w:type="character" w:customStyle="1" w:styleId="WW8Num6z3">
    <w:name w:val="WW8Num6z3"/>
    <w:rsid w:val="00CF6B4C"/>
    <w:rPr>
      <w:rFonts w:ascii="Symbol" w:hAnsi="Symbol" w:cs="Symbol" w:hint="default"/>
    </w:rPr>
  </w:style>
  <w:style w:type="character" w:customStyle="1" w:styleId="WW8Num7z0">
    <w:name w:val="WW8Num7z0"/>
    <w:rsid w:val="00CF6B4C"/>
    <w:rPr>
      <w:rFonts w:cs="Times New Roman" w:hint="default"/>
    </w:rPr>
  </w:style>
  <w:style w:type="character" w:customStyle="1" w:styleId="WW8Num8z0">
    <w:name w:val="WW8Num8z0"/>
    <w:rsid w:val="00CF6B4C"/>
    <w:rPr>
      <w:rFonts w:cs="Times New Roman" w:hint="default"/>
    </w:rPr>
  </w:style>
  <w:style w:type="character" w:customStyle="1" w:styleId="Zadanifontodlomka1">
    <w:name w:val="Zadani font odlomka1"/>
    <w:rsid w:val="00CF6B4C"/>
  </w:style>
  <w:style w:type="paragraph" w:customStyle="1" w:styleId="Heading">
    <w:name w:val="Heading"/>
    <w:basedOn w:val="Normal"/>
    <w:next w:val="Tijeloteksta"/>
    <w:rsid w:val="00CF6B4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rsid w:val="00CF6B4C"/>
    <w:pPr>
      <w:spacing w:after="120"/>
    </w:pPr>
  </w:style>
  <w:style w:type="paragraph" w:styleId="Popis">
    <w:name w:val="List"/>
    <w:basedOn w:val="Tijeloteksta"/>
    <w:rsid w:val="00CF6B4C"/>
    <w:rPr>
      <w:rFonts w:cs="Mangal"/>
    </w:rPr>
  </w:style>
  <w:style w:type="paragraph" w:customStyle="1" w:styleId="Opisslike1">
    <w:name w:val="Opis slike1"/>
    <w:basedOn w:val="Normal"/>
    <w:rsid w:val="00CF6B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F6B4C"/>
    <w:pPr>
      <w:suppressLineNumbers/>
    </w:pPr>
    <w:rPr>
      <w:rFonts w:cs="Mangal"/>
    </w:rPr>
  </w:style>
  <w:style w:type="paragraph" w:customStyle="1" w:styleId="Odlomakpopisa1">
    <w:name w:val="Odlomak popisa1"/>
    <w:basedOn w:val="Normal"/>
    <w:rsid w:val="00CF6B4C"/>
    <w:pPr>
      <w:ind w:left="720"/>
    </w:pPr>
  </w:style>
  <w:style w:type="paragraph" w:customStyle="1" w:styleId="TableContents">
    <w:name w:val="Table Contents"/>
    <w:basedOn w:val="Normal"/>
    <w:rsid w:val="00CF6B4C"/>
    <w:pPr>
      <w:suppressLineNumbers/>
    </w:pPr>
  </w:style>
  <w:style w:type="paragraph" w:customStyle="1" w:styleId="TableHeading">
    <w:name w:val="Table Heading"/>
    <w:basedOn w:val="TableContents"/>
    <w:rsid w:val="00CF6B4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RZ8</dc:creator>
  <cp:lastModifiedBy>Bernard</cp:lastModifiedBy>
  <cp:revision>6</cp:revision>
  <cp:lastPrinted>1900-12-31T23:00:00Z</cp:lastPrinted>
  <dcterms:created xsi:type="dcterms:W3CDTF">2019-01-31T15:17:00Z</dcterms:created>
  <dcterms:modified xsi:type="dcterms:W3CDTF">2019-02-08T08:04:00Z</dcterms:modified>
</cp:coreProperties>
</file>